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85" w:type="dxa"/>
        <w:jc w:val="center"/>
        <w:tblCellSpacing w:w="15" w:type="dxa"/>
        <w:shd w:val="clear" w:color="auto" w:fill="FB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5"/>
      </w:tblGrid>
      <w:tr w:rsidR="003C2252" w:rsidRPr="00B8258F" w:rsidTr="008E3903">
        <w:trPr>
          <w:trHeight w:val="1514"/>
          <w:tblCellSpacing w:w="15" w:type="dxa"/>
          <w:jc w:val="center"/>
        </w:trPr>
        <w:tc>
          <w:tcPr>
            <w:tcW w:w="0" w:type="auto"/>
            <w:shd w:val="clear" w:color="auto" w:fill="FBFDFE"/>
            <w:vAlign w:val="center"/>
            <w:hideMark/>
          </w:tcPr>
          <w:p w:rsidR="003C2252" w:rsidRPr="00B8258F" w:rsidRDefault="003C2252" w:rsidP="008E390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40"/>
                <w:szCs w:val="40"/>
              </w:rPr>
            </w:pPr>
            <w:r w:rsidRPr="008E3903">
              <w:rPr>
                <w:rFonts w:ascii="Bookman Old Style" w:eastAsia="Times New Roman" w:hAnsi="Bookman Old Style" w:cs="Times New Roman"/>
                <w:b/>
                <w:bCs/>
                <w:iCs/>
                <w:color w:val="0000FF"/>
                <w:sz w:val="40"/>
                <w:szCs w:val="40"/>
              </w:rPr>
              <w:t>Структура</w:t>
            </w:r>
          </w:p>
          <w:p w:rsidR="00B8258F" w:rsidRPr="00B8258F" w:rsidRDefault="003C2252" w:rsidP="008E390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40"/>
                <w:szCs w:val="40"/>
              </w:rPr>
            </w:pPr>
            <w:r w:rsidRPr="008E3903">
              <w:rPr>
                <w:rFonts w:ascii="Bookman Old Style" w:eastAsia="Times New Roman" w:hAnsi="Bookman Old Style" w:cs="Times New Roman"/>
                <w:b/>
                <w:bCs/>
                <w:iCs/>
                <w:color w:val="0000FF"/>
                <w:sz w:val="40"/>
                <w:szCs w:val="40"/>
              </w:rPr>
              <w:t>201</w:t>
            </w:r>
            <w:r w:rsidR="00B05516">
              <w:rPr>
                <w:rFonts w:ascii="Bookman Old Style" w:eastAsia="Times New Roman" w:hAnsi="Bookman Old Style" w:cs="Times New Roman"/>
                <w:b/>
                <w:bCs/>
                <w:iCs/>
                <w:color w:val="0000FF"/>
                <w:sz w:val="40"/>
                <w:szCs w:val="40"/>
                <w:lang w:val="uk-UA"/>
              </w:rPr>
              <w:t>9</w:t>
            </w:r>
            <w:r w:rsidRPr="008E3903">
              <w:rPr>
                <w:rFonts w:ascii="Bookman Old Style" w:eastAsia="Times New Roman" w:hAnsi="Bookman Old Style" w:cs="Times New Roman"/>
                <w:b/>
                <w:bCs/>
                <w:iCs/>
                <w:color w:val="0000FF"/>
                <w:sz w:val="40"/>
                <w:szCs w:val="40"/>
              </w:rPr>
              <w:t xml:space="preserve"> - 20</w:t>
            </w:r>
            <w:r w:rsidR="00B05516">
              <w:rPr>
                <w:rFonts w:ascii="Bookman Old Style" w:eastAsia="Times New Roman" w:hAnsi="Bookman Old Style" w:cs="Times New Roman"/>
                <w:b/>
                <w:bCs/>
                <w:iCs/>
                <w:color w:val="0000FF"/>
                <w:sz w:val="40"/>
                <w:szCs w:val="40"/>
                <w:lang w:val="uk-UA"/>
              </w:rPr>
              <w:t>20</w:t>
            </w:r>
            <w:r w:rsidRPr="008E3903">
              <w:rPr>
                <w:rFonts w:ascii="Bookman Old Style" w:eastAsia="Times New Roman" w:hAnsi="Bookman Old Style" w:cs="Times New Roman"/>
                <w:b/>
                <w:bCs/>
                <w:iCs/>
                <w:color w:val="0000FF"/>
                <w:sz w:val="40"/>
                <w:szCs w:val="40"/>
              </w:rPr>
              <w:t xml:space="preserve"> </w:t>
            </w:r>
            <w:proofErr w:type="spellStart"/>
            <w:r w:rsidRPr="008E3903">
              <w:rPr>
                <w:rFonts w:ascii="Bookman Old Style" w:eastAsia="Times New Roman" w:hAnsi="Bookman Old Style" w:cs="Times New Roman"/>
                <w:b/>
                <w:bCs/>
                <w:iCs/>
                <w:color w:val="0000FF"/>
                <w:sz w:val="40"/>
                <w:szCs w:val="40"/>
              </w:rPr>
              <w:t>навчального</w:t>
            </w:r>
            <w:proofErr w:type="spellEnd"/>
            <w:r w:rsidRPr="008E3903">
              <w:rPr>
                <w:rFonts w:ascii="Bookman Old Style" w:eastAsia="Times New Roman" w:hAnsi="Bookman Old Style" w:cs="Times New Roman"/>
                <w:b/>
                <w:bCs/>
                <w:iCs/>
                <w:color w:val="0000FF"/>
                <w:sz w:val="40"/>
                <w:szCs w:val="40"/>
              </w:rPr>
              <w:t xml:space="preserve"> року</w:t>
            </w:r>
          </w:p>
        </w:tc>
      </w:tr>
    </w:tbl>
    <w:p w:rsidR="003C2252" w:rsidRPr="00B8258F" w:rsidRDefault="003C2252" w:rsidP="003C2252">
      <w:pPr>
        <w:shd w:val="clear" w:color="auto" w:fill="FBFD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E390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І семестр</w:t>
      </w:r>
      <w:r w:rsidRPr="00B8258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 - з </w:t>
      </w:r>
      <w:r w:rsidR="00B05516">
        <w:rPr>
          <w:rFonts w:ascii="Times New Roman" w:eastAsia="Times New Roman" w:hAnsi="Times New Roman" w:cs="Times New Roman"/>
          <w:color w:val="000000"/>
          <w:sz w:val="40"/>
          <w:szCs w:val="40"/>
          <w:lang w:val="uk-UA"/>
        </w:rPr>
        <w:t>2</w:t>
      </w:r>
      <w:r w:rsidRPr="00B8258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вересня по 2</w:t>
      </w:r>
      <w:r w:rsidR="00B05516">
        <w:rPr>
          <w:rFonts w:ascii="Times New Roman" w:eastAsia="Times New Roman" w:hAnsi="Times New Roman" w:cs="Times New Roman"/>
          <w:color w:val="000000"/>
          <w:sz w:val="40"/>
          <w:szCs w:val="40"/>
          <w:lang w:val="uk-UA"/>
        </w:rPr>
        <w:t>4</w:t>
      </w:r>
      <w:r w:rsidRPr="00B8258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B8258F">
        <w:rPr>
          <w:rFonts w:ascii="Times New Roman" w:eastAsia="Times New Roman" w:hAnsi="Times New Roman" w:cs="Times New Roman"/>
          <w:color w:val="000000"/>
          <w:sz w:val="40"/>
          <w:szCs w:val="40"/>
        </w:rPr>
        <w:t>грудня</w:t>
      </w:r>
      <w:proofErr w:type="spellEnd"/>
      <w:r w:rsidRPr="00B8258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201</w:t>
      </w:r>
      <w:r w:rsidR="00B05516">
        <w:rPr>
          <w:rFonts w:ascii="Times New Roman" w:eastAsia="Times New Roman" w:hAnsi="Times New Roman" w:cs="Times New Roman"/>
          <w:color w:val="000000"/>
          <w:sz w:val="40"/>
          <w:szCs w:val="40"/>
          <w:lang w:val="uk-UA"/>
        </w:rPr>
        <w:t>9</w:t>
      </w:r>
      <w:r w:rsidRPr="00B8258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року;</w:t>
      </w:r>
    </w:p>
    <w:p w:rsidR="008E3903" w:rsidRDefault="003C2252" w:rsidP="008E3903">
      <w:pPr>
        <w:shd w:val="clear" w:color="auto" w:fill="FBFD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E390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ІІ семестр </w:t>
      </w:r>
      <w:r w:rsidR="00B05516">
        <w:rPr>
          <w:rFonts w:ascii="Times New Roman" w:eastAsia="Times New Roman" w:hAnsi="Times New Roman" w:cs="Times New Roman"/>
          <w:color w:val="000000"/>
          <w:sz w:val="40"/>
          <w:szCs w:val="40"/>
        </w:rPr>
        <w:t>- з 13</w:t>
      </w:r>
      <w:r w:rsidRPr="00B8258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B8258F">
        <w:rPr>
          <w:rFonts w:ascii="Times New Roman" w:eastAsia="Times New Roman" w:hAnsi="Times New Roman" w:cs="Times New Roman"/>
          <w:color w:val="000000"/>
          <w:sz w:val="40"/>
          <w:szCs w:val="40"/>
        </w:rPr>
        <w:t>січня</w:t>
      </w:r>
      <w:proofErr w:type="spellEnd"/>
      <w:r w:rsidRPr="00B8258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по </w:t>
      </w:r>
      <w:r w:rsidR="00B05516">
        <w:rPr>
          <w:rFonts w:ascii="Times New Roman" w:eastAsia="Times New Roman" w:hAnsi="Times New Roman" w:cs="Times New Roman"/>
          <w:color w:val="000000"/>
          <w:sz w:val="40"/>
          <w:szCs w:val="40"/>
          <w:lang w:val="uk-UA"/>
        </w:rPr>
        <w:t>29</w:t>
      </w:r>
      <w:r w:rsidR="00B05516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="00B05516">
        <w:rPr>
          <w:rFonts w:ascii="Times New Roman" w:eastAsia="Times New Roman" w:hAnsi="Times New Roman" w:cs="Times New Roman"/>
          <w:color w:val="000000"/>
          <w:sz w:val="40"/>
          <w:szCs w:val="40"/>
        </w:rPr>
        <w:t>травня</w:t>
      </w:r>
      <w:proofErr w:type="spellEnd"/>
      <w:r w:rsidR="00B05516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2020</w:t>
      </w:r>
      <w:r w:rsidRPr="00B8258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року;</w:t>
      </w:r>
    </w:p>
    <w:p w:rsidR="003C2252" w:rsidRDefault="003C2252" w:rsidP="008E3903">
      <w:pPr>
        <w:shd w:val="clear" w:color="auto" w:fill="FBFD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36"/>
        </w:rPr>
      </w:pPr>
      <w:proofErr w:type="spellStart"/>
      <w:r w:rsidRPr="00B8258F">
        <w:rPr>
          <w:rFonts w:ascii="Times New Roman" w:eastAsia="Times New Roman" w:hAnsi="Times New Roman" w:cs="Times New Roman"/>
          <w:b/>
          <w:bCs/>
          <w:color w:val="0000FF"/>
          <w:sz w:val="36"/>
        </w:rPr>
        <w:t>Канікули</w:t>
      </w:r>
      <w:proofErr w:type="spellEnd"/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776"/>
        <w:gridCol w:w="6118"/>
      </w:tblGrid>
      <w:tr w:rsidR="008E3903" w:rsidTr="008E3903">
        <w:trPr>
          <w:trHeight w:val="4741"/>
        </w:trPr>
        <w:tc>
          <w:tcPr>
            <w:tcW w:w="3776" w:type="dxa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CellSpacing w:w="15" w:type="dxa"/>
              <w:shd w:val="clear" w:color="auto" w:fill="FBFDFE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296"/>
            </w:tblGrid>
            <w:tr w:rsidR="008E3903" w:rsidRPr="00B8258F" w:rsidTr="008E3903">
              <w:trPr>
                <w:trHeight w:val="1388"/>
                <w:tblCellSpacing w:w="15" w:type="dxa"/>
              </w:trPr>
              <w:tc>
                <w:tcPr>
                  <w:tcW w:w="49" w:type="dxa"/>
                  <w:shd w:val="clear" w:color="auto" w:fill="FBFDFE"/>
                  <w:vAlign w:val="center"/>
                  <w:hideMark/>
                </w:tcPr>
                <w:p w:rsidR="008E3903" w:rsidRPr="00B8258F" w:rsidRDefault="008E3903" w:rsidP="00A87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251" w:type="dxa"/>
                  <w:shd w:val="clear" w:color="auto" w:fill="FBFDFE"/>
                  <w:vAlign w:val="center"/>
                  <w:hideMark/>
                </w:tcPr>
                <w:p w:rsidR="008E3903" w:rsidRPr="00B8258F" w:rsidRDefault="008E3903" w:rsidP="00A87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proofErr w:type="spellStart"/>
                  <w:r w:rsidRPr="00B8258F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36"/>
                    </w:rPr>
                    <w:t>Осінні</w:t>
                  </w:r>
                  <w:proofErr w:type="spellEnd"/>
                  <w:r w:rsidRPr="00B8258F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36"/>
                    </w:rPr>
                    <w:t xml:space="preserve"> - </w:t>
                  </w:r>
                </w:p>
                <w:p w:rsidR="008E3903" w:rsidRPr="008E3903" w:rsidRDefault="00D80629" w:rsidP="008E3903">
                  <w:pPr>
                    <w:pStyle w:val="a6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з 2</w:t>
                  </w:r>
                  <w:r w:rsidR="00B0551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/>
                    </w:rPr>
                    <w:t>8</w:t>
                  </w:r>
                  <w:r w:rsidR="008E3903" w:rsidRPr="008E39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8E3903" w:rsidRPr="008E39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жовтня</w:t>
                  </w:r>
                  <w:proofErr w:type="spellEnd"/>
                  <w:r w:rsidR="008E3903" w:rsidRPr="008E39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    по </w:t>
                  </w:r>
                </w:p>
                <w:p w:rsidR="00B8258F" w:rsidRPr="00B8258F" w:rsidRDefault="00B05516" w:rsidP="008E3903">
                  <w:pPr>
                    <w:pStyle w:val="a6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/>
                    </w:rPr>
                    <w:t>3</w:t>
                  </w:r>
                  <w:r w:rsidR="008E3903" w:rsidRPr="008E39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 листопада 201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/>
                    </w:rPr>
                    <w:t>9</w:t>
                  </w:r>
                  <w:r w:rsidR="008E3903" w:rsidRPr="008E39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 р.</w:t>
                  </w:r>
                </w:p>
              </w:tc>
            </w:tr>
            <w:tr w:rsidR="008E3903" w:rsidRPr="00B8258F" w:rsidTr="008E3903">
              <w:trPr>
                <w:trHeight w:val="1388"/>
                <w:tblCellSpacing w:w="15" w:type="dxa"/>
              </w:trPr>
              <w:tc>
                <w:tcPr>
                  <w:tcW w:w="49" w:type="dxa"/>
                  <w:shd w:val="clear" w:color="auto" w:fill="FBFDFE"/>
                  <w:vAlign w:val="center"/>
                  <w:hideMark/>
                </w:tcPr>
                <w:p w:rsidR="008E3903" w:rsidRPr="00B8258F" w:rsidRDefault="008E3903" w:rsidP="00A87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251" w:type="dxa"/>
                  <w:shd w:val="clear" w:color="auto" w:fill="FBFDFE"/>
                  <w:vAlign w:val="center"/>
                  <w:hideMark/>
                </w:tcPr>
                <w:p w:rsidR="008E3903" w:rsidRPr="00B8258F" w:rsidRDefault="008E3903" w:rsidP="00A87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proofErr w:type="spellStart"/>
                  <w:r w:rsidRPr="00B8258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36"/>
                    </w:rPr>
                    <w:t>Зимові</w:t>
                  </w:r>
                  <w:proofErr w:type="spellEnd"/>
                  <w:r w:rsidRPr="00B8258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36"/>
                    </w:rPr>
                    <w:t xml:space="preserve"> -</w:t>
                  </w:r>
                </w:p>
                <w:p w:rsidR="00B8258F" w:rsidRPr="00B8258F" w:rsidRDefault="008E3903" w:rsidP="00A87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B8258F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 xml:space="preserve">з </w:t>
                  </w:r>
                  <w:r w:rsidR="00B05516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25</w:t>
                  </w:r>
                  <w:r w:rsidRPr="00B8258F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B8258F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грудня</w:t>
                  </w:r>
                  <w:proofErr w:type="spellEnd"/>
                  <w:r w:rsidRPr="00B8258F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 xml:space="preserve"> 201</w:t>
                  </w:r>
                  <w:r w:rsidR="00B05516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9</w:t>
                  </w:r>
                  <w:r w:rsidRPr="00B8258F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 xml:space="preserve"> р.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 </w:t>
                  </w:r>
                  <w:r w:rsidR="00B05516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по 12</w:t>
                  </w:r>
                  <w:r w:rsidRPr="00B8258F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B8258F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січня</w:t>
                  </w:r>
                  <w:proofErr w:type="spellEnd"/>
                  <w:r w:rsidRPr="00B8258F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 xml:space="preserve"> 20</w:t>
                  </w:r>
                  <w:r w:rsidR="00B05516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20</w:t>
                  </w:r>
                  <w:r w:rsidRPr="00B8258F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 xml:space="preserve"> р.</w:t>
                  </w:r>
                </w:p>
              </w:tc>
            </w:tr>
            <w:tr w:rsidR="008E3903" w:rsidRPr="00B8258F" w:rsidTr="008E3903">
              <w:trPr>
                <w:trHeight w:val="1937"/>
                <w:tblCellSpacing w:w="15" w:type="dxa"/>
              </w:trPr>
              <w:tc>
                <w:tcPr>
                  <w:tcW w:w="49" w:type="dxa"/>
                  <w:shd w:val="clear" w:color="auto" w:fill="FBFDFE"/>
                  <w:vAlign w:val="center"/>
                  <w:hideMark/>
                </w:tcPr>
                <w:p w:rsidR="008E3903" w:rsidRPr="00B8258F" w:rsidRDefault="008E3903" w:rsidP="00A87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251" w:type="dxa"/>
                  <w:shd w:val="clear" w:color="auto" w:fill="FBFDFE"/>
                  <w:vAlign w:val="center"/>
                  <w:hideMark/>
                </w:tcPr>
                <w:p w:rsidR="008E3903" w:rsidRPr="00B05516" w:rsidRDefault="008E3903" w:rsidP="00A87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34"/>
                      <w:szCs w:val="34"/>
                    </w:rPr>
                  </w:pPr>
                  <w:proofErr w:type="spellStart"/>
                  <w:r w:rsidRPr="00B05516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34"/>
                      <w:szCs w:val="34"/>
                    </w:rPr>
                    <w:t>Весняні</w:t>
                  </w:r>
                  <w:proofErr w:type="spellEnd"/>
                  <w:r w:rsidRPr="00B05516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34"/>
                      <w:szCs w:val="34"/>
                    </w:rPr>
                    <w:t xml:space="preserve"> -</w:t>
                  </w:r>
                </w:p>
                <w:p w:rsidR="00B05516" w:rsidRPr="00B05516" w:rsidRDefault="00B05516" w:rsidP="00A87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4"/>
                      <w:szCs w:val="34"/>
                    </w:rPr>
                  </w:pPr>
                  <w:r w:rsidRPr="00B05516">
                    <w:rPr>
                      <w:rFonts w:ascii="Times New Roman" w:eastAsia="Times New Roman" w:hAnsi="Times New Roman" w:cs="Times New Roman"/>
                      <w:color w:val="000000"/>
                      <w:sz w:val="34"/>
                      <w:szCs w:val="34"/>
                    </w:rPr>
                    <w:t>з 23</w:t>
                  </w:r>
                  <w:r w:rsidR="008E3903" w:rsidRPr="00B05516">
                    <w:rPr>
                      <w:rFonts w:ascii="Times New Roman" w:eastAsia="Times New Roman" w:hAnsi="Times New Roman" w:cs="Times New Roman"/>
                      <w:color w:val="000000"/>
                      <w:sz w:val="34"/>
                      <w:szCs w:val="34"/>
                    </w:rPr>
                    <w:t> </w:t>
                  </w:r>
                  <w:proofErr w:type="spellStart"/>
                  <w:r w:rsidR="008E3903" w:rsidRPr="00B05516">
                    <w:rPr>
                      <w:rFonts w:ascii="Times New Roman" w:eastAsia="Times New Roman" w:hAnsi="Times New Roman" w:cs="Times New Roman"/>
                      <w:color w:val="000000"/>
                      <w:sz w:val="34"/>
                      <w:szCs w:val="34"/>
                    </w:rPr>
                    <w:t>березня</w:t>
                  </w:r>
                  <w:proofErr w:type="spellEnd"/>
                  <w:r w:rsidR="008E3903" w:rsidRPr="00B05516">
                    <w:rPr>
                      <w:rFonts w:ascii="Times New Roman" w:eastAsia="Times New Roman" w:hAnsi="Times New Roman" w:cs="Times New Roman"/>
                      <w:color w:val="000000"/>
                      <w:sz w:val="34"/>
                      <w:szCs w:val="34"/>
                    </w:rPr>
                    <w:t xml:space="preserve">    </w:t>
                  </w:r>
                </w:p>
                <w:p w:rsidR="00B8258F" w:rsidRPr="00B05516" w:rsidRDefault="008E3903" w:rsidP="00A87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4"/>
                      <w:szCs w:val="34"/>
                    </w:rPr>
                  </w:pPr>
                  <w:r w:rsidRPr="00B05516">
                    <w:rPr>
                      <w:rFonts w:ascii="Times New Roman" w:eastAsia="Times New Roman" w:hAnsi="Times New Roman" w:cs="Times New Roman"/>
                      <w:color w:val="000000"/>
                      <w:sz w:val="34"/>
                      <w:szCs w:val="34"/>
                    </w:rPr>
                    <w:t xml:space="preserve">по </w:t>
                  </w:r>
                  <w:r w:rsidR="00B05516" w:rsidRPr="00B05516">
                    <w:rPr>
                      <w:rFonts w:ascii="Times New Roman" w:eastAsia="Times New Roman" w:hAnsi="Times New Roman" w:cs="Times New Roman"/>
                      <w:color w:val="000000"/>
                      <w:sz w:val="34"/>
                      <w:szCs w:val="34"/>
                      <w:lang w:val="uk-UA"/>
                    </w:rPr>
                    <w:t>29</w:t>
                  </w:r>
                  <w:r w:rsidR="00D80629" w:rsidRPr="00B05516">
                    <w:rPr>
                      <w:rFonts w:ascii="Times New Roman" w:eastAsia="Times New Roman" w:hAnsi="Times New Roman" w:cs="Times New Roman"/>
                      <w:color w:val="000000"/>
                      <w:sz w:val="34"/>
                      <w:szCs w:val="34"/>
                      <w:lang w:val="uk-UA"/>
                    </w:rPr>
                    <w:t xml:space="preserve"> </w:t>
                  </w:r>
                  <w:proofErr w:type="gramStart"/>
                  <w:r w:rsidR="00D80629" w:rsidRPr="00B05516">
                    <w:rPr>
                      <w:rFonts w:ascii="Times New Roman" w:eastAsia="Times New Roman" w:hAnsi="Times New Roman" w:cs="Times New Roman"/>
                      <w:color w:val="000000"/>
                      <w:sz w:val="34"/>
                      <w:szCs w:val="34"/>
                      <w:lang w:val="uk-UA"/>
                    </w:rPr>
                    <w:t>березня</w:t>
                  </w:r>
                  <w:r w:rsidR="00B05516">
                    <w:rPr>
                      <w:rFonts w:ascii="Times New Roman" w:eastAsia="Times New Roman" w:hAnsi="Times New Roman" w:cs="Times New Roman"/>
                      <w:color w:val="000000"/>
                      <w:sz w:val="34"/>
                      <w:szCs w:val="34"/>
                    </w:rPr>
                    <w:t xml:space="preserve">  2020</w:t>
                  </w:r>
                  <w:proofErr w:type="gramEnd"/>
                  <w:r w:rsidRPr="00B05516">
                    <w:rPr>
                      <w:rFonts w:ascii="Times New Roman" w:eastAsia="Times New Roman" w:hAnsi="Times New Roman" w:cs="Times New Roman"/>
                      <w:color w:val="000000"/>
                      <w:sz w:val="34"/>
                      <w:szCs w:val="34"/>
                    </w:rPr>
                    <w:t xml:space="preserve"> р.</w:t>
                  </w:r>
                </w:p>
              </w:tc>
            </w:tr>
          </w:tbl>
          <w:p w:rsidR="008E3903" w:rsidRDefault="008E3903" w:rsidP="008E3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6118" w:type="dxa"/>
            <w:tcBorders>
              <w:top w:val="nil"/>
              <w:bottom w:val="nil"/>
              <w:right w:val="nil"/>
            </w:tcBorders>
          </w:tcPr>
          <w:p w:rsidR="008E3903" w:rsidRDefault="008E3903" w:rsidP="008E3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8E3903">
              <w:rPr>
                <w:rFonts w:ascii="Times New Roman" w:eastAsia="Times New Roman" w:hAnsi="Times New Roman" w:cs="Times New Roman"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111812" cy="2705100"/>
                  <wp:effectExtent l="19050" t="0" r="2988" b="0"/>
                  <wp:docPr id="6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812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903" w:rsidRDefault="008E3903" w:rsidP="008E39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4506"/>
        <w:gridCol w:w="5559"/>
      </w:tblGrid>
      <w:tr w:rsidR="008E3903" w:rsidTr="00E24762">
        <w:tc>
          <w:tcPr>
            <w:tcW w:w="4506" w:type="dxa"/>
            <w:tcBorders>
              <w:top w:val="nil"/>
              <w:left w:val="nil"/>
              <w:bottom w:val="nil"/>
            </w:tcBorders>
          </w:tcPr>
          <w:p w:rsidR="008E3903" w:rsidRDefault="008E3903" w:rsidP="008E3903">
            <w:pPr>
              <w:jc w:val="right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8E3903">
              <w:rPr>
                <w:rFonts w:ascii="Times New Roman" w:eastAsia="Times New Roman" w:hAnsi="Times New Roman" w:cs="Times New Roman"/>
                <w:noProof/>
                <w:color w:val="7030A0"/>
                <w:sz w:val="32"/>
                <w:szCs w:val="32"/>
              </w:rPr>
              <w:drawing>
                <wp:inline distT="0" distB="0" distL="0" distR="0">
                  <wp:extent cx="2696765" cy="1438275"/>
                  <wp:effectExtent l="19050" t="0" r="8335" b="0"/>
                  <wp:docPr id="10" name="Рисунок 4" descr="Картинки по запросу випуск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випуск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76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tcBorders>
              <w:top w:val="nil"/>
              <w:bottom w:val="nil"/>
              <w:right w:val="nil"/>
            </w:tcBorders>
          </w:tcPr>
          <w:p w:rsidR="008E3903" w:rsidRPr="00B8258F" w:rsidRDefault="008E3903" w:rsidP="00E24762">
            <w:pPr>
              <w:ind w:left="207" w:right="1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</w:rPr>
            </w:pPr>
            <w:r w:rsidRPr="00B8258F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 xml:space="preserve">Завершаться </w:t>
            </w:r>
            <w:proofErr w:type="spellStart"/>
            <w:r w:rsidRPr="00B8258F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навчальні</w:t>
            </w:r>
            <w:proofErr w:type="spellEnd"/>
            <w:r w:rsidRPr="00B8258F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B8258F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заняття</w:t>
            </w:r>
            <w:proofErr w:type="spellEnd"/>
            <w:r w:rsidRPr="00B8258F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:</w:t>
            </w:r>
            <w:r w:rsidRPr="008E3903">
              <w:t xml:space="preserve"> </w:t>
            </w:r>
          </w:p>
          <w:p w:rsidR="008E3903" w:rsidRDefault="00B05516" w:rsidP="00E24762">
            <w:pPr>
              <w:spacing w:line="276" w:lineRule="atLeast"/>
              <w:ind w:left="207" w:right="175"/>
              <w:jc w:val="both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 xml:space="preserve">у 1-11-х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класах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 xml:space="preserve"> – 29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травня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 xml:space="preserve"> 2020</w:t>
            </w:r>
            <w:r w:rsidR="008E3903" w:rsidRPr="00B8258F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 xml:space="preserve"> року.</w:t>
            </w:r>
          </w:p>
          <w:p w:rsidR="008E3903" w:rsidRDefault="008E3903" w:rsidP="008E3903">
            <w:pPr>
              <w:spacing w:line="276" w:lineRule="atLeast"/>
              <w:ind w:left="-426"/>
              <w:jc w:val="both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</w:p>
          <w:p w:rsidR="008E3903" w:rsidRPr="00B8258F" w:rsidRDefault="008E3903" w:rsidP="00E24762">
            <w:pPr>
              <w:spacing w:line="276" w:lineRule="atLeast"/>
              <w:ind w:left="207"/>
              <w:jc w:val="both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B8258F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  <w:t xml:space="preserve">Свято </w:t>
            </w:r>
            <w:proofErr w:type="spellStart"/>
            <w:r w:rsidRPr="00B8258F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  <w:t>Останнього</w:t>
            </w:r>
            <w:proofErr w:type="spellEnd"/>
            <w:r w:rsidRPr="00B8258F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B8258F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  <w:t>дзвоника</w:t>
            </w:r>
            <w:proofErr w:type="spellEnd"/>
            <w:r w:rsidRPr="00B8258F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  <w:t xml:space="preserve"> для </w:t>
            </w:r>
            <w:proofErr w:type="spellStart"/>
            <w:r w:rsidRPr="00B8258F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  <w:t>випуск</w:t>
            </w:r>
            <w:r w:rsidR="00B05516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  <w:t>ників</w:t>
            </w:r>
            <w:proofErr w:type="spellEnd"/>
            <w:r w:rsidR="00B05516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  <w:t xml:space="preserve"> 11 </w:t>
            </w:r>
            <w:proofErr w:type="spellStart"/>
            <w:r w:rsidR="00B05516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  <w:t>класів</w:t>
            </w:r>
            <w:proofErr w:type="spellEnd"/>
            <w:r w:rsidR="00B05516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  <w:t xml:space="preserve"> буде проведено 29 </w:t>
            </w:r>
            <w:proofErr w:type="spellStart"/>
            <w:r w:rsidR="00B05516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  <w:t>травня</w:t>
            </w:r>
            <w:proofErr w:type="spellEnd"/>
            <w:r w:rsidR="00B05516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  <w:t xml:space="preserve"> 2020</w:t>
            </w:r>
            <w:r w:rsidRPr="00B8258F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  <w:t xml:space="preserve"> року. </w:t>
            </w:r>
          </w:p>
          <w:p w:rsidR="008E3903" w:rsidRDefault="008E3903" w:rsidP="008E3903">
            <w:pPr>
              <w:jc w:val="right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</w:p>
        </w:tc>
      </w:tr>
    </w:tbl>
    <w:p w:rsidR="008E3903" w:rsidRPr="00B8258F" w:rsidRDefault="008E3903" w:rsidP="008E390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3C2252" w:rsidRPr="00B8258F" w:rsidRDefault="003C2252" w:rsidP="008E3903">
      <w:pPr>
        <w:spacing w:after="0" w:line="276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3C2252" w:rsidRPr="00B8258F" w:rsidRDefault="003C2252" w:rsidP="008E3903">
      <w:pPr>
        <w:spacing w:after="0" w:line="276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8258F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Навчальні</w:t>
      </w:r>
      <w:proofErr w:type="spellEnd"/>
      <w:r w:rsidRPr="00B82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58F">
        <w:rPr>
          <w:rFonts w:ascii="Times New Roman" w:eastAsia="Times New Roman" w:hAnsi="Times New Roman" w:cs="Times New Roman"/>
          <w:color w:val="000000"/>
          <w:sz w:val="28"/>
          <w:szCs w:val="28"/>
        </w:rPr>
        <w:t>екскурсії</w:t>
      </w:r>
      <w:proofErr w:type="spellEnd"/>
      <w:r w:rsidRPr="00B82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8258F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навчальна</w:t>
      </w:r>
      <w:proofErr w:type="spellEnd"/>
      <w:r w:rsidRPr="00B82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практика проводиться для </w:t>
      </w:r>
      <w:proofErr w:type="spellStart"/>
      <w:r w:rsidRPr="00B8258F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B82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1-8-х та 10-х </w:t>
      </w:r>
      <w:proofErr w:type="spellStart"/>
      <w:r w:rsidRPr="00B8258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B82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58F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B82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листа МОН </w:t>
      </w:r>
      <w:proofErr w:type="spellStart"/>
      <w:r w:rsidRPr="00B8258F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82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58F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B82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06.02.2008 №1/9-61</w:t>
      </w:r>
      <w:r w:rsidR="00D806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протягом навчального року</w:t>
      </w:r>
      <w:r w:rsidRPr="00B825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2252" w:rsidRPr="008E3903" w:rsidRDefault="003C2252" w:rsidP="008E3903">
      <w:pPr>
        <w:ind w:left="-426"/>
        <w:rPr>
          <w:sz w:val="32"/>
          <w:szCs w:val="32"/>
        </w:rPr>
      </w:pPr>
    </w:p>
    <w:sectPr w:rsidR="003C2252" w:rsidRPr="008E3903" w:rsidSect="006952D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2252"/>
    <w:rsid w:val="003C2252"/>
    <w:rsid w:val="006952DE"/>
    <w:rsid w:val="008E3903"/>
    <w:rsid w:val="00B05516"/>
    <w:rsid w:val="00D80629"/>
    <w:rsid w:val="00E2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6706"/>
  <w15:docId w15:val="{8F243643-9E3A-4991-83A4-2C665695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3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8E3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Бібліотека</cp:lastModifiedBy>
  <cp:revision>5</cp:revision>
  <dcterms:created xsi:type="dcterms:W3CDTF">2017-11-27T19:23:00Z</dcterms:created>
  <dcterms:modified xsi:type="dcterms:W3CDTF">2019-10-15T08:24:00Z</dcterms:modified>
</cp:coreProperties>
</file>